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7A8" w:rsidRDefault="000057A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057A8" w:rsidRPr="000057A8" w:rsidTr="00D023BC">
        <w:tc>
          <w:tcPr>
            <w:tcW w:w="9345" w:type="dxa"/>
            <w:gridSpan w:val="2"/>
          </w:tcPr>
          <w:p w:rsidR="000057A8" w:rsidRPr="000057A8" w:rsidRDefault="000057A8" w:rsidP="000057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7A8">
              <w:rPr>
                <w:rFonts w:ascii="Times New Roman" w:hAnsi="Times New Roman" w:cs="Times New Roman"/>
                <w:b/>
                <w:sz w:val="28"/>
              </w:rPr>
              <w:t>Зрительный зал</w:t>
            </w:r>
          </w:p>
        </w:tc>
      </w:tr>
      <w:tr w:rsidR="000057A8" w:rsidRPr="000057A8" w:rsidTr="00D023BC">
        <w:tc>
          <w:tcPr>
            <w:tcW w:w="4672" w:type="dxa"/>
          </w:tcPr>
          <w:p w:rsidR="000057A8" w:rsidRPr="000057A8" w:rsidRDefault="000057A8" w:rsidP="000057A8">
            <w:pPr>
              <w:rPr>
                <w:rFonts w:ascii="Times New Roman" w:hAnsi="Times New Roman" w:cs="Times New Roman"/>
              </w:rPr>
            </w:pPr>
            <w:r w:rsidRPr="000057A8">
              <w:rPr>
                <w:rFonts w:ascii="Times New Roman" w:hAnsi="Times New Roman" w:cs="Times New Roman"/>
              </w:rPr>
              <w:t>Количество мест</w:t>
            </w:r>
          </w:p>
        </w:tc>
        <w:tc>
          <w:tcPr>
            <w:tcW w:w="4673" w:type="dxa"/>
          </w:tcPr>
          <w:p w:rsidR="000057A8" w:rsidRPr="000057A8" w:rsidRDefault="00E56559" w:rsidP="00005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</w:tr>
      <w:tr w:rsidR="000057A8" w:rsidRPr="000057A8" w:rsidTr="00D023BC">
        <w:tc>
          <w:tcPr>
            <w:tcW w:w="9345" w:type="dxa"/>
            <w:gridSpan w:val="2"/>
          </w:tcPr>
          <w:p w:rsidR="000057A8" w:rsidRPr="000057A8" w:rsidRDefault="000A11CB" w:rsidP="000057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r w:rsidR="000057A8" w:rsidRPr="000057A8">
              <w:rPr>
                <w:rFonts w:ascii="Times New Roman" w:hAnsi="Times New Roman" w:cs="Times New Roman"/>
                <w:b/>
                <w:sz w:val="28"/>
              </w:rPr>
              <w:t>араметры сцены</w:t>
            </w:r>
          </w:p>
        </w:tc>
      </w:tr>
      <w:tr w:rsidR="000057A8" w:rsidRPr="000057A8" w:rsidTr="00D023BC">
        <w:tc>
          <w:tcPr>
            <w:tcW w:w="4672" w:type="dxa"/>
          </w:tcPr>
          <w:p w:rsidR="000057A8" w:rsidRPr="000057A8" w:rsidRDefault="000A11CB" w:rsidP="00005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ш</w:t>
            </w:r>
            <w:r w:rsidR="000057A8" w:rsidRPr="000057A8">
              <w:rPr>
                <w:rFonts w:ascii="Times New Roman" w:hAnsi="Times New Roman" w:cs="Times New Roman"/>
              </w:rPr>
              <w:t>ирина сцены</w:t>
            </w:r>
          </w:p>
        </w:tc>
        <w:tc>
          <w:tcPr>
            <w:tcW w:w="4673" w:type="dxa"/>
          </w:tcPr>
          <w:p w:rsidR="000057A8" w:rsidRPr="000057A8" w:rsidRDefault="007103FA" w:rsidP="000A1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Pr="000057A8">
              <w:rPr>
                <w:rFonts w:ascii="Times New Roman" w:hAnsi="Times New Roman" w:cs="Times New Roman"/>
              </w:rPr>
              <w:t>м</w:t>
            </w:r>
          </w:p>
        </w:tc>
      </w:tr>
      <w:tr w:rsidR="000057A8" w:rsidRPr="000057A8" w:rsidTr="00D023BC">
        <w:tc>
          <w:tcPr>
            <w:tcW w:w="4672" w:type="dxa"/>
          </w:tcPr>
          <w:p w:rsidR="000057A8" w:rsidRPr="000057A8" w:rsidRDefault="000A11CB" w:rsidP="00005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г</w:t>
            </w:r>
            <w:r w:rsidR="000057A8" w:rsidRPr="000057A8">
              <w:rPr>
                <w:rFonts w:ascii="Times New Roman" w:hAnsi="Times New Roman" w:cs="Times New Roman"/>
              </w:rPr>
              <w:t>лубина сцены</w:t>
            </w:r>
          </w:p>
        </w:tc>
        <w:tc>
          <w:tcPr>
            <w:tcW w:w="4673" w:type="dxa"/>
          </w:tcPr>
          <w:p w:rsidR="000057A8" w:rsidRPr="000057A8" w:rsidRDefault="0072367B" w:rsidP="000A1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  <w:r w:rsidR="000057A8" w:rsidRPr="000057A8">
              <w:rPr>
                <w:rFonts w:ascii="Times New Roman" w:hAnsi="Times New Roman" w:cs="Times New Roman"/>
              </w:rPr>
              <w:t xml:space="preserve"> м</w:t>
            </w:r>
          </w:p>
        </w:tc>
      </w:tr>
      <w:tr w:rsidR="000057A8" w:rsidRPr="000057A8" w:rsidTr="00D023BC">
        <w:tc>
          <w:tcPr>
            <w:tcW w:w="4672" w:type="dxa"/>
          </w:tcPr>
          <w:p w:rsidR="000057A8" w:rsidRPr="000057A8" w:rsidRDefault="000057A8" w:rsidP="00AC39A9">
            <w:pPr>
              <w:rPr>
                <w:rFonts w:ascii="Times New Roman" w:hAnsi="Times New Roman" w:cs="Times New Roman"/>
              </w:rPr>
            </w:pPr>
            <w:r w:rsidRPr="000057A8">
              <w:rPr>
                <w:rFonts w:ascii="Times New Roman" w:hAnsi="Times New Roman" w:cs="Times New Roman"/>
              </w:rPr>
              <w:t xml:space="preserve">Ширина </w:t>
            </w:r>
            <w:r w:rsidR="00AC39A9">
              <w:rPr>
                <w:rFonts w:ascii="Times New Roman" w:hAnsi="Times New Roman" w:cs="Times New Roman"/>
              </w:rPr>
              <w:t>портала</w:t>
            </w:r>
            <w:r w:rsidRPr="000057A8">
              <w:rPr>
                <w:rFonts w:ascii="Times New Roman" w:hAnsi="Times New Roman" w:cs="Times New Roman"/>
              </w:rPr>
              <w:t xml:space="preserve"> сцены</w:t>
            </w:r>
          </w:p>
        </w:tc>
        <w:tc>
          <w:tcPr>
            <w:tcW w:w="4673" w:type="dxa"/>
          </w:tcPr>
          <w:p w:rsidR="000057A8" w:rsidRPr="000057A8" w:rsidRDefault="00AC39A9" w:rsidP="00005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 м</w:t>
            </w:r>
          </w:p>
        </w:tc>
      </w:tr>
      <w:tr w:rsidR="000057A8" w:rsidRPr="000057A8" w:rsidTr="00D023BC">
        <w:trPr>
          <w:trHeight w:val="299"/>
        </w:trPr>
        <w:tc>
          <w:tcPr>
            <w:tcW w:w="4672" w:type="dxa"/>
          </w:tcPr>
          <w:p w:rsidR="000057A8" w:rsidRPr="000057A8" w:rsidRDefault="000057A8" w:rsidP="00AC39A9">
            <w:pPr>
              <w:rPr>
                <w:rFonts w:ascii="Times New Roman" w:hAnsi="Times New Roman" w:cs="Times New Roman"/>
              </w:rPr>
            </w:pPr>
            <w:r w:rsidRPr="000057A8">
              <w:rPr>
                <w:rFonts w:ascii="Times New Roman" w:hAnsi="Times New Roman" w:cs="Times New Roman"/>
              </w:rPr>
              <w:t xml:space="preserve">Высота </w:t>
            </w:r>
            <w:r w:rsidR="00AC39A9">
              <w:rPr>
                <w:rFonts w:ascii="Times New Roman" w:hAnsi="Times New Roman" w:cs="Times New Roman"/>
              </w:rPr>
              <w:t>портала</w:t>
            </w:r>
            <w:r w:rsidRPr="000057A8">
              <w:rPr>
                <w:rFonts w:ascii="Times New Roman" w:hAnsi="Times New Roman" w:cs="Times New Roman"/>
              </w:rPr>
              <w:t xml:space="preserve"> сцены</w:t>
            </w:r>
          </w:p>
        </w:tc>
        <w:tc>
          <w:tcPr>
            <w:tcW w:w="4673" w:type="dxa"/>
          </w:tcPr>
          <w:p w:rsidR="000057A8" w:rsidRPr="000057A8" w:rsidRDefault="0072367B" w:rsidP="00005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  <w:r w:rsidR="00AC39A9">
              <w:rPr>
                <w:rFonts w:ascii="Times New Roman" w:hAnsi="Times New Roman" w:cs="Times New Roman"/>
              </w:rPr>
              <w:t xml:space="preserve"> м</w:t>
            </w:r>
          </w:p>
        </w:tc>
      </w:tr>
      <w:tr w:rsidR="00AC39A9" w:rsidRPr="000057A8" w:rsidTr="00D023BC">
        <w:trPr>
          <w:trHeight w:val="299"/>
        </w:trPr>
        <w:tc>
          <w:tcPr>
            <w:tcW w:w="4672" w:type="dxa"/>
          </w:tcPr>
          <w:p w:rsidR="00AC39A9" w:rsidRPr="000057A8" w:rsidRDefault="00AC39A9" w:rsidP="00AC39A9">
            <w:pPr>
              <w:rPr>
                <w:rFonts w:ascii="Times New Roman" w:hAnsi="Times New Roman" w:cs="Times New Roman"/>
              </w:rPr>
            </w:pPr>
            <w:r w:rsidRPr="000057A8">
              <w:rPr>
                <w:rFonts w:ascii="Times New Roman" w:hAnsi="Times New Roman" w:cs="Times New Roman"/>
              </w:rPr>
              <w:t xml:space="preserve">Ширина </w:t>
            </w:r>
            <w:r>
              <w:rPr>
                <w:rFonts w:ascii="Times New Roman" w:hAnsi="Times New Roman" w:cs="Times New Roman"/>
              </w:rPr>
              <w:t>зеркала</w:t>
            </w:r>
            <w:r w:rsidRPr="000057A8">
              <w:rPr>
                <w:rFonts w:ascii="Times New Roman" w:hAnsi="Times New Roman" w:cs="Times New Roman"/>
              </w:rPr>
              <w:t xml:space="preserve"> сцены</w:t>
            </w:r>
          </w:p>
        </w:tc>
        <w:tc>
          <w:tcPr>
            <w:tcW w:w="4673" w:type="dxa"/>
          </w:tcPr>
          <w:p w:rsidR="00AC39A9" w:rsidRDefault="00AC39A9" w:rsidP="00AC3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 м</w:t>
            </w:r>
          </w:p>
        </w:tc>
      </w:tr>
      <w:tr w:rsidR="00AC39A9" w:rsidRPr="000057A8" w:rsidTr="00D023BC">
        <w:trPr>
          <w:trHeight w:val="299"/>
        </w:trPr>
        <w:tc>
          <w:tcPr>
            <w:tcW w:w="4672" w:type="dxa"/>
          </w:tcPr>
          <w:p w:rsidR="00AC39A9" w:rsidRPr="000057A8" w:rsidRDefault="00AC39A9" w:rsidP="00AC39A9">
            <w:pPr>
              <w:rPr>
                <w:rFonts w:ascii="Times New Roman" w:hAnsi="Times New Roman" w:cs="Times New Roman"/>
              </w:rPr>
            </w:pPr>
            <w:r w:rsidRPr="000057A8">
              <w:rPr>
                <w:rFonts w:ascii="Times New Roman" w:hAnsi="Times New Roman" w:cs="Times New Roman"/>
              </w:rPr>
              <w:t xml:space="preserve">Высота </w:t>
            </w:r>
            <w:r>
              <w:rPr>
                <w:rFonts w:ascii="Times New Roman" w:hAnsi="Times New Roman" w:cs="Times New Roman"/>
              </w:rPr>
              <w:t>зеркала</w:t>
            </w:r>
            <w:r w:rsidRPr="000057A8">
              <w:rPr>
                <w:rFonts w:ascii="Times New Roman" w:hAnsi="Times New Roman" w:cs="Times New Roman"/>
              </w:rPr>
              <w:t xml:space="preserve"> сцены</w:t>
            </w:r>
          </w:p>
        </w:tc>
        <w:tc>
          <w:tcPr>
            <w:tcW w:w="4673" w:type="dxa"/>
          </w:tcPr>
          <w:p w:rsidR="00AC39A9" w:rsidRDefault="0072367B" w:rsidP="00AC3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  <w:r w:rsidR="00AC39A9">
              <w:rPr>
                <w:rFonts w:ascii="Times New Roman" w:hAnsi="Times New Roman" w:cs="Times New Roman"/>
              </w:rPr>
              <w:t xml:space="preserve"> м</w:t>
            </w:r>
          </w:p>
        </w:tc>
      </w:tr>
      <w:tr w:rsidR="000057A8" w:rsidRPr="000057A8" w:rsidTr="00D023BC">
        <w:trPr>
          <w:trHeight w:val="299"/>
        </w:trPr>
        <w:tc>
          <w:tcPr>
            <w:tcW w:w="4672" w:type="dxa"/>
            <w:vMerge w:val="restart"/>
          </w:tcPr>
          <w:p w:rsidR="000057A8" w:rsidRPr="000057A8" w:rsidRDefault="000057A8" w:rsidP="000057A8">
            <w:pPr>
              <w:rPr>
                <w:rFonts w:ascii="Times New Roman" w:hAnsi="Times New Roman" w:cs="Times New Roman"/>
              </w:rPr>
            </w:pPr>
            <w:r w:rsidRPr="000057A8">
              <w:rPr>
                <w:rFonts w:ascii="Times New Roman" w:hAnsi="Times New Roman" w:cs="Times New Roman"/>
              </w:rPr>
              <w:t>Авансцена</w:t>
            </w:r>
          </w:p>
          <w:p w:rsidR="000057A8" w:rsidRPr="000057A8" w:rsidRDefault="000057A8" w:rsidP="000057A8">
            <w:pPr>
              <w:rPr>
                <w:rFonts w:ascii="Times New Roman" w:hAnsi="Times New Roman" w:cs="Times New Roman"/>
              </w:rPr>
            </w:pPr>
            <w:r w:rsidRPr="000057A8">
              <w:rPr>
                <w:rFonts w:ascii="Times New Roman" w:hAnsi="Times New Roman" w:cs="Times New Roman"/>
              </w:rPr>
              <w:t>-ширина</w:t>
            </w:r>
          </w:p>
          <w:p w:rsidR="000057A8" w:rsidRPr="000057A8" w:rsidRDefault="000057A8" w:rsidP="000057A8">
            <w:pPr>
              <w:rPr>
                <w:rFonts w:ascii="Times New Roman" w:hAnsi="Times New Roman" w:cs="Times New Roman"/>
              </w:rPr>
            </w:pPr>
            <w:r w:rsidRPr="000057A8">
              <w:rPr>
                <w:rFonts w:ascii="Times New Roman" w:hAnsi="Times New Roman" w:cs="Times New Roman"/>
              </w:rPr>
              <w:t>-глубина</w:t>
            </w:r>
          </w:p>
        </w:tc>
        <w:tc>
          <w:tcPr>
            <w:tcW w:w="4673" w:type="dxa"/>
          </w:tcPr>
          <w:p w:rsidR="000057A8" w:rsidRPr="000057A8" w:rsidRDefault="007103FA" w:rsidP="00005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057A8" w:rsidRPr="000057A8" w:rsidTr="00D023BC">
        <w:trPr>
          <w:trHeight w:val="299"/>
        </w:trPr>
        <w:tc>
          <w:tcPr>
            <w:tcW w:w="4672" w:type="dxa"/>
            <w:vMerge/>
          </w:tcPr>
          <w:p w:rsidR="000057A8" w:rsidRPr="000057A8" w:rsidRDefault="000057A8" w:rsidP="00005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0057A8" w:rsidRPr="000057A8" w:rsidRDefault="0072367B" w:rsidP="00005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  <w:r w:rsidR="007103FA">
              <w:rPr>
                <w:rFonts w:ascii="Times New Roman" w:hAnsi="Times New Roman" w:cs="Times New Roman"/>
              </w:rPr>
              <w:t xml:space="preserve"> м</w:t>
            </w:r>
          </w:p>
        </w:tc>
      </w:tr>
      <w:tr w:rsidR="000057A8" w:rsidRPr="000057A8" w:rsidTr="00D023BC">
        <w:trPr>
          <w:trHeight w:val="299"/>
        </w:trPr>
        <w:tc>
          <w:tcPr>
            <w:tcW w:w="4672" w:type="dxa"/>
            <w:vMerge/>
          </w:tcPr>
          <w:p w:rsidR="000057A8" w:rsidRPr="000057A8" w:rsidRDefault="000057A8" w:rsidP="00005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0057A8" w:rsidRPr="000057A8" w:rsidRDefault="007103FA" w:rsidP="00005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 м</w:t>
            </w:r>
          </w:p>
        </w:tc>
      </w:tr>
      <w:tr w:rsidR="002C0451" w:rsidRPr="000057A8" w:rsidTr="00D023BC">
        <w:trPr>
          <w:trHeight w:val="299"/>
        </w:trPr>
        <w:tc>
          <w:tcPr>
            <w:tcW w:w="4672" w:type="dxa"/>
          </w:tcPr>
          <w:p w:rsidR="002C0451" w:rsidRPr="000057A8" w:rsidRDefault="002C0451" w:rsidP="00005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Оркестровая яма</w:t>
            </w:r>
          </w:p>
        </w:tc>
        <w:tc>
          <w:tcPr>
            <w:tcW w:w="4673" w:type="dxa"/>
          </w:tcPr>
          <w:p w:rsidR="002C0451" w:rsidRDefault="002C0451" w:rsidP="00005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C0451" w:rsidRPr="000057A8" w:rsidTr="00D023BC">
        <w:trPr>
          <w:trHeight w:val="299"/>
        </w:trPr>
        <w:tc>
          <w:tcPr>
            <w:tcW w:w="4672" w:type="dxa"/>
          </w:tcPr>
          <w:p w:rsidR="002C0451" w:rsidRPr="000057A8" w:rsidRDefault="002C0451" w:rsidP="00005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-ширина</w:t>
            </w:r>
          </w:p>
        </w:tc>
        <w:tc>
          <w:tcPr>
            <w:tcW w:w="4673" w:type="dxa"/>
          </w:tcPr>
          <w:p w:rsidR="002C0451" w:rsidRDefault="002C0451" w:rsidP="00005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 м</w:t>
            </w:r>
          </w:p>
        </w:tc>
      </w:tr>
      <w:tr w:rsidR="002C0451" w:rsidRPr="000057A8" w:rsidTr="00D023BC">
        <w:trPr>
          <w:trHeight w:val="299"/>
        </w:trPr>
        <w:tc>
          <w:tcPr>
            <w:tcW w:w="4672" w:type="dxa"/>
          </w:tcPr>
          <w:p w:rsidR="002C0451" w:rsidRPr="000057A8" w:rsidRDefault="002C0451" w:rsidP="00005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-глубина</w:t>
            </w:r>
          </w:p>
        </w:tc>
        <w:tc>
          <w:tcPr>
            <w:tcW w:w="4673" w:type="dxa"/>
          </w:tcPr>
          <w:p w:rsidR="002C0451" w:rsidRDefault="002C0451" w:rsidP="00005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4,15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м</w:t>
            </w:r>
          </w:p>
        </w:tc>
      </w:tr>
      <w:tr w:rsidR="000057A8" w:rsidRPr="000057A8" w:rsidTr="00D023BC">
        <w:trPr>
          <w:trHeight w:val="299"/>
        </w:trPr>
        <w:tc>
          <w:tcPr>
            <w:tcW w:w="4672" w:type="dxa"/>
          </w:tcPr>
          <w:p w:rsidR="000057A8" w:rsidRPr="000057A8" w:rsidRDefault="000057A8" w:rsidP="007103FA">
            <w:pPr>
              <w:rPr>
                <w:rFonts w:ascii="Times New Roman" w:hAnsi="Times New Roman" w:cs="Times New Roman"/>
              </w:rPr>
            </w:pPr>
            <w:r w:rsidRPr="000057A8">
              <w:rPr>
                <w:rFonts w:ascii="Times New Roman" w:hAnsi="Times New Roman" w:cs="Times New Roman"/>
              </w:rPr>
              <w:t>Тип занавеса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="007103FA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-антрактный</w:t>
            </w:r>
          </w:p>
        </w:tc>
        <w:tc>
          <w:tcPr>
            <w:tcW w:w="4673" w:type="dxa"/>
          </w:tcPr>
          <w:p w:rsidR="000057A8" w:rsidRPr="000057A8" w:rsidRDefault="0072367B" w:rsidP="00723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Раздвижной</w:t>
            </w:r>
          </w:p>
        </w:tc>
      </w:tr>
    </w:tbl>
    <w:p w:rsidR="000057A8" w:rsidRPr="000057A8" w:rsidRDefault="000057A8" w:rsidP="000057A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709"/>
        <w:gridCol w:w="4672"/>
      </w:tblGrid>
      <w:tr w:rsidR="000057A8" w:rsidRPr="000057A8" w:rsidTr="00D023BC">
        <w:tc>
          <w:tcPr>
            <w:tcW w:w="9345" w:type="dxa"/>
            <w:gridSpan w:val="3"/>
          </w:tcPr>
          <w:p w:rsidR="000057A8" w:rsidRPr="000057A8" w:rsidRDefault="000057A8" w:rsidP="00005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A8">
              <w:rPr>
                <w:rFonts w:ascii="Times New Roman" w:hAnsi="Times New Roman" w:cs="Times New Roman"/>
                <w:b/>
                <w:sz w:val="28"/>
                <w:szCs w:val="24"/>
              </w:rPr>
              <w:t>Нижняя механизация</w:t>
            </w:r>
          </w:p>
        </w:tc>
      </w:tr>
      <w:tr w:rsidR="000057A8" w:rsidRPr="000057A8" w:rsidTr="00D023BC">
        <w:tc>
          <w:tcPr>
            <w:tcW w:w="3964" w:type="dxa"/>
          </w:tcPr>
          <w:p w:rsidR="000057A8" w:rsidRPr="000057A8" w:rsidRDefault="000057A8" w:rsidP="000057A8">
            <w:pPr>
              <w:rPr>
                <w:rFonts w:ascii="Times New Roman" w:hAnsi="Times New Roman" w:cs="Times New Roman"/>
              </w:rPr>
            </w:pPr>
            <w:r w:rsidRPr="000057A8">
              <w:rPr>
                <w:rFonts w:ascii="Times New Roman" w:hAnsi="Times New Roman" w:cs="Times New Roman"/>
              </w:rPr>
              <w:t>Круг</w:t>
            </w:r>
          </w:p>
        </w:tc>
        <w:tc>
          <w:tcPr>
            <w:tcW w:w="709" w:type="dxa"/>
          </w:tcPr>
          <w:p w:rsidR="000057A8" w:rsidRPr="000057A8" w:rsidRDefault="000057A8" w:rsidP="00005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0057A8" w:rsidRPr="000057A8" w:rsidRDefault="00D023BC" w:rsidP="00005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057A8" w:rsidRPr="000057A8" w:rsidTr="00D023BC">
        <w:tc>
          <w:tcPr>
            <w:tcW w:w="3964" w:type="dxa"/>
          </w:tcPr>
          <w:p w:rsidR="000057A8" w:rsidRPr="000057A8" w:rsidRDefault="000057A8" w:rsidP="000057A8">
            <w:pPr>
              <w:rPr>
                <w:rFonts w:ascii="Times New Roman" w:hAnsi="Times New Roman" w:cs="Times New Roman"/>
              </w:rPr>
            </w:pPr>
            <w:r w:rsidRPr="000057A8">
              <w:rPr>
                <w:rFonts w:ascii="Times New Roman" w:hAnsi="Times New Roman" w:cs="Times New Roman"/>
              </w:rPr>
              <w:t>Люк-провал</w:t>
            </w:r>
          </w:p>
        </w:tc>
        <w:tc>
          <w:tcPr>
            <w:tcW w:w="709" w:type="dxa"/>
          </w:tcPr>
          <w:p w:rsidR="000057A8" w:rsidRPr="000057A8" w:rsidRDefault="000057A8" w:rsidP="00005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0057A8" w:rsidRPr="000057A8" w:rsidRDefault="00D023BC" w:rsidP="00005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057A8" w:rsidRPr="000057A8" w:rsidTr="00D023BC">
        <w:tc>
          <w:tcPr>
            <w:tcW w:w="3964" w:type="dxa"/>
          </w:tcPr>
          <w:p w:rsidR="000057A8" w:rsidRPr="000057A8" w:rsidRDefault="000057A8" w:rsidP="000057A8">
            <w:pPr>
              <w:rPr>
                <w:rFonts w:ascii="Times New Roman" w:hAnsi="Times New Roman" w:cs="Times New Roman"/>
              </w:rPr>
            </w:pPr>
            <w:r w:rsidRPr="000057A8">
              <w:rPr>
                <w:rFonts w:ascii="Times New Roman" w:hAnsi="Times New Roman" w:cs="Times New Roman"/>
              </w:rPr>
              <w:t>Подъемно-опускные площадки</w:t>
            </w:r>
          </w:p>
        </w:tc>
        <w:tc>
          <w:tcPr>
            <w:tcW w:w="709" w:type="dxa"/>
          </w:tcPr>
          <w:p w:rsidR="000057A8" w:rsidRPr="000057A8" w:rsidRDefault="000057A8" w:rsidP="00005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0057A8" w:rsidRPr="000057A8" w:rsidRDefault="00D023BC" w:rsidP="00005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057A8" w:rsidRPr="000057A8" w:rsidTr="00D023BC">
        <w:tc>
          <w:tcPr>
            <w:tcW w:w="3964" w:type="dxa"/>
          </w:tcPr>
          <w:p w:rsidR="000057A8" w:rsidRPr="000057A8" w:rsidRDefault="000057A8" w:rsidP="000057A8">
            <w:pPr>
              <w:rPr>
                <w:rFonts w:ascii="Times New Roman" w:hAnsi="Times New Roman" w:cs="Times New Roman"/>
              </w:rPr>
            </w:pPr>
            <w:r w:rsidRPr="000057A8">
              <w:rPr>
                <w:rFonts w:ascii="Times New Roman" w:hAnsi="Times New Roman" w:cs="Times New Roman"/>
              </w:rPr>
              <w:t>Сейф</w:t>
            </w:r>
          </w:p>
        </w:tc>
        <w:tc>
          <w:tcPr>
            <w:tcW w:w="709" w:type="dxa"/>
          </w:tcPr>
          <w:p w:rsidR="000057A8" w:rsidRPr="000057A8" w:rsidRDefault="000057A8" w:rsidP="00005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0057A8" w:rsidRPr="000057A8" w:rsidRDefault="00D023BC" w:rsidP="00005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057A8" w:rsidRPr="000057A8" w:rsidTr="00D023BC">
        <w:tc>
          <w:tcPr>
            <w:tcW w:w="9345" w:type="dxa"/>
            <w:gridSpan w:val="3"/>
          </w:tcPr>
          <w:p w:rsidR="000057A8" w:rsidRPr="000057A8" w:rsidRDefault="000057A8" w:rsidP="000057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7A8">
              <w:rPr>
                <w:rFonts w:ascii="Times New Roman" w:hAnsi="Times New Roman" w:cs="Times New Roman"/>
                <w:b/>
                <w:sz w:val="28"/>
              </w:rPr>
              <w:t>Верхняя механизация</w:t>
            </w:r>
          </w:p>
        </w:tc>
      </w:tr>
      <w:tr w:rsidR="000057A8" w:rsidRPr="000057A8" w:rsidTr="00D023BC">
        <w:tc>
          <w:tcPr>
            <w:tcW w:w="3964" w:type="dxa"/>
          </w:tcPr>
          <w:p w:rsidR="000057A8" w:rsidRPr="000057A8" w:rsidRDefault="000057A8" w:rsidP="000057A8">
            <w:pPr>
              <w:rPr>
                <w:rFonts w:ascii="Times New Roman" w:hAnsi="Times New Roman" w:cs="Times New Roman"/>
              </w:rPr>
            </w:pPr>
            <w:r w:rsidRPr="000057A8">
              <w:rPr>
                <w:rFonts w:ascii="Times New Roman" w:hAnsi="Times New Roman" w:cs="Times New Roman"/>
              </w:rPr>
              <w:t>Штанкетные подъемы</w:t>
            </w:r>
          </w:p>
        </w:tc>
        <w:tc>
          <w:tcPr>
            <w:tcW w:w="709" w:type="dxa"/>
          </w:tcPr>
          <w:p w:rsidR="000057A8" w:rsidRPr="000057A8" w:rsidRDefault="007103FA" w:rsidP="00005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2" w:type="dxa"/>
          </w:tcPr>
          <w:p w:rsidR="000057A8" w:rsidRPr="000057A8" w:rsidRDefault="007103FA" w:rsidP="00005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Уравновешенный</w:t>
            </w:r>
          </w:p>
          <w:p w:rsidR="000057A8" w:rsidRPr="000057A8" w:rsidRDefault="007103FA" w:rsidP="00005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г/п = 150</w:t>
            </w:r>
            <w:r w:rsidR="000057A8" w:rsidRPr="000057A8">
              <w:rPr>
                <w:rFonts w:ascii="Times New Roman" w:hAnsi="Times New Roman" w:cs="Times New Roman"/>
              </w:rPr>
              <w:t xml:space="preserve"> кг</w:t>
            </w:r>
          </w:p>
          <w:p w:rsidR="000057A8" w:rsidRDefault="000057A8" w:rsidP="007103FA">
            <w:pPr>
              <w:rPr>
                <w:rFonts w:ascii="Times New Roman" w:hAnsi="Times New Roman" w:cs="Times New Roman"/>
              </w:rPr>
            </w:pPr>
            <w:r w:rsidRPr="000057A8">
              <w:rPr>
                <w:rFonts w:ascii="Times New Roman" w:hAnsi="Times New Roman" w:cs="Times New Roman"/>
              </w:rPr>
              <w:t>Длина = 1</w:t>
            </w:r>
            <w:r w:rsidR="007103FA">
              <w:rPr>
                <w:rFonts w:ascii="Times New Roman" w:hAnsi="Times New Roman" w:cs="Times New Roman"/>
              </w:rPr>
              <w:t>0.4</w:t>
            </w:r>
            <w:r w:rsidRPr="000057A8">
              <w:rPr>
                <w:rFonts w:ascii="Times New Roman" w:hAnsi="Times New Roman" w:cs="Times New Roman"/>
              </w:rPr>
              <w:t xml:space="preserve"> м</w:t>
            </w:r>
          </w:p>
          <w:p w:rsidR="00BD1163" w:rsidRPr="000057A8" w:rsidRDefault="00BD1163" w:rsidP="0071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Высота до штанкетов = 4,7м, высота до штанкета №1 = 4,9м</w:t>
            </w:r>
          </w:p>
        </w:tc>
      </w:tr>
      <w:tr w:rsidR="000057A8" w:rsidRPr="000057A8" w:rsidTr="00D023BC">
        <w:tc>
          <w:tcPr>
            <w:tcW w:w="3964" w:type="dxa"/>
          </w:tcPr>
          <w:p w:rsidR="000057A8" w:rsidRPr="000057A8" w:rsidRDefault="000057A8" w:rsidP="000057A8">
            <w:pPr>
              <w:rPr>
                <w:rFonts w:ascii="Times New Roman" w:hAnsi="Times New Roman" w:cs="Times New Roman"/>
              </w:rPr>
            </w:pPr>
            <w:r w:rsidRPr="000057A8">
              <w:rPr>
                <w:rFonts w:ascii="Times New Roman" w:hAnsi="Times New Roman" w:cs="Times New Roman"/>
              </w:rPr>
              <w:t>Софитные подъемы</w:t>
            </w:r>
          </w:p>
        </w:tc>
        <w:tc>
          <w:tcPr>
            <w:tcW w:w="709" w:type="dxa"/>
          </w:tcPr>
          <w:p w:rsidR="000057A8" w:rsidRPr="000057A8" w:rsidRDefault="000057A8" w:rsidP="000057A8">
            <w:pPr>
              <w:rPr>
                <w:rFonts w:ascii="Times New Roman" w:hAnsi="Times New Roman" w:cs="Times New Roman"/>
              </w:rPr>
            </w:pPr>
            <w:r w:rsidRPr="000057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2" w:type="dxa"/>
          </w:tcPr>
          <w:p w:rsidR="000057A8" w:rsidRPr="000057A8" w:rsidRDefault="007103FA" w:rsidP="00005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Уравновешенный</w:t>
            </w:r>
          </w:p>
          <w:p w:rsidR="000057A8" w:rsidRPr="000057A8" w:rsidRDefault="000057A8" w:rsidP="000057A8">
            <w:pPr>
              <w:rPr>
                <w:rFonts w:ascii="Times New Roman" w:hAnsi="Times New Roman" w:cs="Times New Roman"/>
              </w:rPr>
            </w:pPr>
            <w:r w:rsidRPr="000057A8">
              <w:rPr>
                <w:rFonts w:ascii="Times New Roman" w:hAnsi="Times New Roman" w:cs="Times New Roman"/>
              </w:rPr>
              <w:t>г/п – 500 кг</w:t>
            </w:r>
          </w:p>
        </w:tc>
      </w:tr>
      <w:tr w:rsidR="007103FA" w:rsidRPr="000057A8" w:rsidTr="00D023BC">
        <w:tc>
          <w:tcPr>
            <w:tcW w:w="3964" w:type="dxa"/>
          </w:tcPr>
          <w:p w:rsidR="007103FA" w:rsidRPr="000057A8" w:rsidRDefault="007103FA" w:rsidP="00005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</w:t>
            </w:r>
          </w:p>
        </w:tc>
        <w:tc>
          <w:tcPr>
            <w:tcW w:w="709" w:type="dxa"/>
          </w:tcPr>
          <w:p w:rsidR="007103FA" w:rsidRPr="000057A8" w:rsidRDefault="007103FA" w:rsidP="00005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2" w:type="dxa"/>
          </w:tcPr>
          <w:p w:rsidR="007103FA" w:rsidRDefault="007103FA" w:rsidP="00005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</w:t>
            </w:r>
            <w:r>
              <w:rPr>
                <w:rFonts w:ascii="Times New Roman" w:hAnsi="Times New Roman" w:cs="Times New Roman"/>
              </w:rPr>
              <w:br/>
              <w:t>Длина = 10.8 м</w:t>
            </w:r>
          </w:p>
        </w:tc>
      </w:tr>
    </w:tbl>
    <w:p w:rsidR="009D2A28" w:rsidRDefault="009D2A28" w:rsidP="00DE154E">
      <w:pPr>
        <w:rPr>
          <w:sz w:val="24"/>
          <w:szCs w:val="24"/>
        </w:rPr>
      </w:pPr>
    </w:p>
    <w:p w:rsidR="008A5503" w:rsidRPr="00DE154E" w:rsidRDefault="008A5503" w:rsidP="00DE154E">
      <w:pPr>
        <w:rPr>
          <w:sz w:val="24"/>
          <w:szCs w:val="24"/>
        </w:rPr>
      </w:pPr>
    </w:p>
    <w:sectPr w:rsidR="008A5503" w:rsidRPr="00DE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4E"/>
    <w:rsid w:val="000057A8"/>
    <w:rsid w:val="00090E9D"/>
    <w:rsid w:val="000A11CB"/>
    <w:rsid w:val="000B419E"/>
    <w:rsid w:val="000C50BE"/>
    <w:rsid w:val="0010660F"/>
    <w:rsid w:val="0014551A"/>
    <w:rsid w:val="001E7A98"/>
    <w:rsid w:val="002C0451"/>
    <w:rsid w:val="00395C3E"/>
    <w:rsid w:val="003F4BD5"/>
    <w:rsid w:val="0043743A"/>
    <w:rsid w:val="004B3DA4"/>
    <w:rsid w:val="004F64C2"/>
    <w:rsid w:val="00534041"/>
    <w:rsid w:val="007103FA"/>
    <w:rsid w:val="0072367B"/>
    <w:rsid w:val="00785BB0"/>
    <w:rsid w:val="007A7CA7"/>
    <w:rsid w:val="007B1B88"/>
    <w:rsid w:val="007D2E3C"/>
    <w:rsid w:val="00854089"/>
    <w:rsid w:val="008A5503"/>
    <w:rsid w:val="009D2A28"/>
    <w:rsid w:val="009D7A92"/>
    <w:rsid w:val="00AC39A9"/>
    <w:rsid w:val="00AF5BA6"/>
    <w:rsid w:val="00BD1163"/>
    <w:rsid w:val="00D023BC"/>
    <w:rsid w:val="00D52CB8"/>
    <w:rsid w:val="00DE154E"/>
    <w:rsid w:val="00E56559"/>
    <w:rsid w:val="00FE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8690E-52B5-45E0-97B6-6FB258A6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Darushka</dc:creator>
  <cp:keywords/>
  <dc:description/>
  <cp:lastModifiedBy>Дарья</cp:lastModifiedBy>
  <cp:revision>10</cp:revision>
  <dcterms:created xsi:type="dcterms:W3CDTF">2017-10-13T12:36:00Z</dcterms:created>
  <dcterms:modified xsi:type="dcterms:W3CDTF">2018-04-04T12:08:00Z</dcterms:modified>
</cp:coreProperties>
</file>